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附件1</w:t>
      </w:r>
    </w:p>
    <w:p>
      <w:pPr>
        <w:spacing w:line="560" w:lineRule="exact"/>
        <w:jc w:val="center"/>
        <w:rPr>
          <w:rFonts w:hint="eastAsia" w:ascii="黑体" w:hAnsi="黑体" w:eastAsia="黑体" w:cs="黑体"/>
          <w:b w:val="0"/>
          <w:bCs/>
          <w:sz w:val="36"/>
          <w:szCs w:val="36"/>
          <w:lang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/>
          <w:sz w:val="36"/>
          <w:szCs w:val="36"/>
          <w:lang w:eastAsia="zh-CN"/>
        </w:rPr>
        <w:t>温州</w:t>
      </w:r>
      <w:r>
        <w:rPr>
          <w:rFonts w:hint="eastAsia" w:ascii="黑体" w:hAnsi="黑体" w:eastAsia="黑体" w:cs="黑体"/>
          <w:b w:val="0"/>
          <w:bCs/>
          <w:sz w:val="36"/>
          <w:szCs w:val="36"/>
        </w:rPr>
        <w:t>市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eastAsia="zh-CN"/>
        </w:rPr>
        <w:t>造价协会工程造价咨询优秀企业申报表</w:t>
      </w:r>
    </w:p>
    <w:bookmarkEnd w:id="0"/>
    <w:p>
      <w:pPr>
        <w:spacing w:line="560" w:lineRule="exact"/>
        <w:ind w:firstLine="1084" w:firstLineChars="300"/>
        <w:jc w:val="both"/>
        <w:rPr>
          <w:rFonts w:hint="eastAsia" w:ascii="仿宋" w:hAnsi="仿宋" w:eastAsia="仿宋" w:cs="宋体"/>
          <w:b/>
          <w:bCs w:val="0"/>
          <w:sz w:val="36"/>
          <w:szCs w:val="36"/>
          <w:lang w:eastAsia="zh-CN"/>
        </w:rPr>
      </w:pPr>
    </w:p>
    <w:tbl>
      <w:tblPr>
        <w:tblStyle w:val="2"/>
        <w:tblW w:w="885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2"/>
        <w:gridCol w:w="1412"/>
        <w:gridCol w:w="1290"/>
        <w:gridCol w:w="1680"/>
        <w:gridCol w:w="1710"/>
        <w:gridCol w:w="126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4" w:hRule="atLeast"/>
          <w:jc w:val="center"/>
        </w:trPr>
        <w:tc>
          <w:tcPr>
            <w:tcW w:w="14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单位名称</w:t>
            </w:r>
          </w:p>
        </w:tc>
        <w:tc>
          <w:tcPr>
            <w:tcW w:w="735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5" w:hRule="atLeast"/>
          <w:jc w:val="center"/>
        </w:trPr>
        <w:tc>
          <w:tcPr>
            <w:tcW w:w="14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地址</w:t>
            </w:r>
          </w:p>
        </w:tc>
        <w:tc>
          <w:tcPr>
            <w:tcW w:w="735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4" w:hRule="atLeast"/>
          <w:jc w:val="center"/>
        </w:trPr>
        <w:tc>
          <w:tcPr>
            <w:tcW w:w="14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党员数量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9" w:hRule="atLeast"/>
          <w:jc w:val="center"/>
        </w:trPr>
        <w:tc>
          <w:tcPr>
            <w:tcW w:w="14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一级造价师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人数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二级造价师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人数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450"/>
              </w:tabs>
              <w:spacing w:line="280" w:lineRule="exact"/>
              <w:ind w:firstLine="240" w:firstLineChars="1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450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高级（及以上）职称人数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80" w:hRule="atLeast"/>
          <w:jc w:val="center"/>
        </w:trPr>
        <w:tc>
          <w:tcPr>
            <w:tcW w:w="14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营业收入或产值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上一年度营业收入或产值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评选年度营业收入或产值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上一年度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相比增幅（%）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7" w:hRule="atLeast"/>
          <w:jc w:val="center"/>
        </w:trPr>
        <w:tc>
          <w:tcPr>
            <w:tcW w:w="14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业务结构</w:t>
            </w:r>
          </w:p>
        </w:tc>
        <w:tc>
          <w:tcPr>
            <w:tcW w:w="7359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4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综合资质</w:t>
            </w:r>
          </w:p>
        </w:tc>
        <w:tc>
          <w:tcPr>
            <w:tcW w:w="7359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2" w:hRule="atLeast"/>
          <w:jc w:val="center"/>
        </w:trPr>
        <w:tc>
          <w:tcPr>
            <w:tcW w:w="14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业绩组成</w:t>
            </w:r>
          </w:p>
        </w:tc>
        <w:tc>
          <w:tcPr>
            <w:tcW w:w="7359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78" w:hRule="atLeast"/>
          <w:jc w:val="center"/>
        </w:trPr>
        <w:tc>
          <w:tcPr>
            <w:tcW w:w="14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参与协会活动情况</w:t>
            </w:r>
          </w:p>
        </w:tc>
        <w:tc>
          <w:tcPr>
            <w:tcW w:w="7359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27" w:hRule="atLeast"/>
          <w:jc w:val="center"/>
        </w:trPr>
        <w:tc>
          <w:tcPr>
            <w:tcW w:w="14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所获荣誉</w:t>
            </w:r>
          </w:p>
        </w:tc>
        <w:tc>
          <w:tcPr>
            <w:tcW w:w="7359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74" w:hRule="atLeast"/>
          <w:jc w:val="center"/>
        </w:trPr>
        <w:tc>
          <w:tcPr>
            <w:tcW w:w="88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right="420" w:right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单位意见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</w:t>
            </w:r>
          </w:p>
          <w:p>
            <w:pPr>
              <w:spacing w:line="280" w:lineRule="exact"/>
              <w:ind w:right="420" w:right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280" w:lineRule="exact"/>
              <w:ind w:right="420" w:rightChars="200" w:firstLine="5280" w:firstLineChars="2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会员单位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（签章）</w:t>
            </w:r>
          </w:p>
          <w:p>
            <w:pPr>
              <w:spacing w:line="280" w:lineRule="exact"/>
              <w:ind w:right="420" w:rightChars="200" w:firstLine="6240" w:firstLineChars="2600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84" w:hRule="atLeast"/>
          <w:jc w:val="center"/>
        </w:trPr>
        <w:tc>
          <w:tcPr>
            <w:tcW w:w="88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right="420" w:right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spacing w:line="280" w:lineRule="exact"/>
              <w:ind w:right="420" w:right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协会意见：</w:t>
            </w:r>
          </w:p>
          <w:p>
            <w:pPr>
              <w:spacing w:line="280" w:lineRule="exact"/>
              <w:ind w:right="420" w:right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spacing w:line="280" w:lineRule="exact"/>
              <w:ind w:right="420" w:rightChars="200" w:firstLine="5520" w:firstLineChars="23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协会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（签章）</w:t>
            </w:r>
          </w:p>
          <w:p>
            <w:pPr>
              <w:spacing w:line="280" w:lineRule="exact"/>
              <w:ind w:right="420" w:rightChars="200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 月    日</w:t>
            </w:r>
          </w:p>
          <w:p>
            <w:pPr>
              <w:spacing w:line="280" w:lineRule="exact"/>
              <w:ind w:right="420" w:rightChars="200" w:firstLine="7680" w:firstLineChars="3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iOWU2ODcyYmQxZjRmYjI2MWEzNjQ1Y2YxYWM2YjgifQ=="/>
  </w:docVars>
  <w:rsids>
    <w:rsidRoot w:val="3EC3681B"/>
    <w:rsid w:val="3EC368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2022-11-29T07:16:00Z</dcterms:created>
  <dc:creator>Y '</dc:creator>
  <cp:lastModifiedBy>Y '</cp:lastModifiedBy>
  <dcterms:modified xsi:type="dcterms:W3CDTF">2022-11-29T07:16:59Z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19404BB17188494FAE96FAB407424F2E</vt:lpwstr>
  </property>
</Properties>
</file>